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0"/>
          <w:szCs w:val="20"/>
          <w:bdr w:val="none" w:sz="0" w:space="0" w:color="auto" w:frame="1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16CEC">
        <w:rPr>
          <w:rFonts w:ascii="Times New Roman" w:eastAsia="Times New Roman" w:hAnsi="Times New Roman" w:cs="Times New Roman"/>
          <w:lang w:eastAsia="en-GB"/>
        </w:rPr>
        <w:instrText xml:space="preserve"> HYPERLINK "https://www.theschoolrun.com/subscribe-sales-page" </w:instrText>
      </w:r>
      <w:r w:rsidRPr="00B16CEC">
        <w:rPr>
          <w:rFonts w:ascii="Times New Roman" w:eastAsia="Times New Roman" w:hAnsi="Times New Roman" w:cs="Times New Roman"/>
          <w:lang w:eastAsia="en-GB"/>
        </w:rPr>
        <w:fldChar w:fldCharType="separate"/>
      </w:r>
    </w:p>
    <w:p w:rsidR="00B16CEC" w:rsidRPr="00B16CEC" w:rsidRDefault="00B16CEC" w:rsidP="00B16CEC">
      <w:pPr>
        <w:spacing w:after="150" w:line="300" w:lineRule="atLeast"/>
        <w:textAlignment w:val="baseline"/>
        <w:outlineLvl w:val="2"/>
        <w:rPr>
          <w:rFonts w:ascii="inherit" w:eastAsia="Times New Roman" w:hAnsi="inherit" w:cs="Times New Roman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7B00072" wp14:editId="760DE12A">
            <wp:simplePos x="0" y="0"/>
            <wp:positionH relativeFrom="column">
              <wp:posOffset>3752850</wp:posOffset>
            </wp:positionH>
            <wp:positionV relativeFrom="paragraph">
              <wp:posOffset>8255</wp:posOffset>
            </wp:positionV>
            <wp:extent cx="1172913" cy="1514475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2913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6CEC">
        <w:rPr>
          <w:rFonts w:ascii="inherit" w:eastAsia="Times New Roman" w:hAnsi="inherit" w:cs="Times New Roman"/>
          <w:color w:val="FFFFFF"/>
          <w:sz w:val="36"/>
          <w:szCs w:val="36"/>
          <w:bdr w:val="none" w:sz="0" w:space="0" w:color="auto" w:frame="1"/>
          <w:lang w:eastAsia="en-GB"/>
        </w:rPr>
        <w:t>Start your trial for FREE today!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color w:val="FFFFFF"/>
          <w:sz w:val="20"/>
          <w:szCs w:val="20"/>
          <w:u w:val="single"/>
          <w:bdr w:val="none" w:sz="0" w:space="0" w:color="auto" w:frame="1"/>
          <w:lang w:eastAsia="en-GB"/>
        </w:rPr>
        <w:t>Access thousands of brilliant resources to help your child be the best they can be.</w:t>
      </w:r>
      <w:r w:rsidRPr="00B16CEC">
        <w:rPr>
          <w:rFonts w:ascii="Times New Roman" w:eastAsia="Times New Roman" w:hAnsi="Times New Roman" w:cs="Times New Roman"/>
          <w:lang w:eastAsia="en-GB"/>
        </w:rPr>
        <w:fldChar w:fldCharType="end"/>
      </w:r>
    </w:p>
    <w:p w:rsidR="00B16CEC" w:rsidRPr="00B16CEC" w:rsidRDefault="00B16CEC" w:rsidP="00B16CEC">
      <w:pPr>
        <w:spacing w:after="300" w:line="240" w:lineRule="atLeast"/>
        <w:textAlignment w:val="baseline"/>
        <w:outlineLvl w:val="0"/>
        <w:rPr>
          <w:rFonts w:ascii="Arial" w:eastAsia="Times New Roman" w:hAnsi="Arial" w:cs="Arial"/>
          <w:b/>
          <w:bCs/>
          <w:color w:val="FFFFFF"/>
          <w:kern w:val="36"/>
          <w:sz w:val="24"/>
          <w:szCs w:val="24"/>
          <w:lang w:eastAsia="en-GB"/>
        </w:rPr>
      </w:pPr>
      <w:r w:rsidRPr="00B16CEC">
        <w:rPr>
          <w:rFonts w:ascii="Arial" w:eastAsia="Times New Roman" w:hAnsi="Arial" w:cs="Arial"/>
          <w:b/>
          <w:bCs/>
          <w:color w:val="FFFFFF"/>
          <w:kern w:val="36"/>
          <w:sz w:val="24"/>
          <w:szCs w:val="24"/>
          <w:lang w:eastAsia="en-GB"/>
        </w:rPr>
        <w:t>Primary grammar glossary for parents</w:t>
      </w:r>
    </w:p>
    <w:p w:rsidR="00B16CEC" w:rsidRDefault="00B16CEC" w:rsidP="00B16CEC">
      <w:pPr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sz w:val="36"/>
          <w:lang w:eastAsia="en-GB"/>
        </w:rPr>
      </w:pPr>
      <w:r w:rsidRPr="00B16CEC">
        <w:rPr>
          <w:rFonts w:ascii="Times New Roman" w:eastAsia="Times New Roman" w:hAnsi="Times New Roman" w:cs="Times New Roman"/>
          <w:sz w:val="36"/>
          <w:lang w:eastAsia="en-GB"/>
        </w:rPr>
        <w:t>Grammar Glossary</w:t>
      </w:r>
      <w:r w:rsidRPr="00B16CEC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7F265972" wp14:editId="7D426106">
                <wp:extent cx="304800" cy="304800"/>
                <wp:effectExtent l="0" t="0" r="0" b="0"/>
                <wp:docPr id="1" name="Rectangle 1" descr="Primary grammar gloss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CAF67B" id="Rectangle 1" o:spid="_x0000_s1026" alt="Primary grammar glossar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PmstiPGAgAA2A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</w:p>
    <w:p w:rsidR="00B16CEC" w:rsidRPr="00B16CEC" w:rsidRDefault="00B16CEC" w:rsidP="00B16CEC">
      <w:pPr>
        <w:spacing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en-GB"/>
        </w:rPr>
      </w:pPr>
    </w:p>
    <w:p w:rsidR="00B16CEC" w:rsidRDefault="00B16CEC" w:rsidP="00B16CEC">
      <w:pPr>
        <w:spacing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sz w:val="24"/>
          <w:szCs w:val="24"/>
          <w:lang w:eastAsia="en-GB"/>
        </w:rPr>
        <w:t>Do you know the difference between the subject and the subjunctive? Can you identify a relative clause or find a phrase? From active voic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to verb tense, the following </w:t>
      </w:r>
      <w:r w:rsidRPr="00B16CEC">
        <w:rPr>
          <w:rFonts w:ascii="Times New Roman" w:eastAsia="Times New Roman" w:hAnsi="Times New Roman" w:cs="Times New Roman"/>
          <w:sz w:val="24"/>
          <w:szCs w:val="24"/>
          <w:lang w:eastAsia="en-GB"/>
        </w:rPr>
        <w:t>primary-school grammar glossary offers a complete guide to all the grammatical concepts child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ren are taught in </w:t>
      </w:r>
      <w:r w:rsidRPr="00B16C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KS2 English. </w:t>
      </w:r>
    </w:p>
    <w:p w:rsidR="00B16CEC" w:rsidRPr="00B16CEC" w:rsidRDefault="00B16CEC" w:rsidP="00B16CEC">
      <w:pPr>
        <w:spacing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bstract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noun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An </w:t>
      </w:r>
      <w:hyperlink r:id="rId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abstract 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feeling or concept that you cannot touch,</w:t>
      </w:r>
      <w:r>
        <w:rPr>
          <w:rFonts w:ascii="Times New Roman" w:eastAsia="Times New Roman" w:hAnsi="Times New Roman" w:cs="Times New Roman"/>
          <w:lang w:eastAsia="en-GB"/>
        </w:rPr>
        <w:t xml:space="preserve"> such as happiness or 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education.</w:t>
      </w: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bial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phrase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 phrase is a small group of words that does not contain a verb. An </w:t>
      </w:r>
      <w:hyperlink r:id="rId6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adverbial phrase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built around an adverb and the words that surround it, for example: very slowly, as fast as possible.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e voice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 sentence is written in </w:t>
      </w:r>
      <w:hyperlink r:id="rId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active voice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when the </w:t>
      </w:r>
      <w:hyperlink r:id="rId8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subject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of the sentence is performing the action (for example, "The cat chased the mouse.")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jective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An </w:t>
      </w:r>
      <w:hyperlink r:id="rId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adjective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used to describe and give more information about a noun, which cou</w:t>
      </w:r>
      <w:r>
        <w:rPr>
          <w:rFonts w:ascii="Times New Roman" w:eastAsia="Times New Roman" w:hAnsi="Times New Roman" w:cs="Times New Roman"/>
          <w:lang w:eastAsia="en-GB"/>
        </w:rPr>
        <w:t>ld be a person, place or object.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Adverb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An </w:t>
      </w:r>
      <w:hyperlink r:id="rId1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adverb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which modifies a verb, which means that it tells you how, when, where or why something is being done.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ostrophe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1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Apostrophes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punctuation marks used to show possession and to show contraction (also known as omission).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Article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1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Articles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words which tell us whether a noun is general (any noun) or specific. There are three articles: 'the' is a </w:t>
      </w:r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definite article</w:t>
      </w:r>
      <w:r w:rsidRPr="00B16CEC">
        <w:rPr>
          <w:rFonts w:ascii="Times New Roman" w:eastAsia="Times New Roman" w:hAnsi="Times New Roman" w:cs="Times New Roman"/>
          <w:lang w:eastAsia="en-GB"/>
        </w:rPr>
        <w:t> and 'a' and 'an' are </w:t>
      </w:r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indefinite articles</w:t>
      </w:r>
      <w:r w:rsidRPr="00B16CEC">
        <w:rPr>
          <w:rFonts w:ascii="Times New Roman" w:eastAsia="Times New Roman" w:hAnsi="Times New Roman" w:cs="Times New Roman"/>
          <w:lang w:eastAsia="en-GB"/>
        </w:rPr>
        <w:t>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Clause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13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Clauses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the building blocks of sentences, groups of words that contain a subject and a verb. Clauses can be main or subordinate.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Common 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1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common 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describes a class of objects (car, friend, dog); unlike proper nouns it does not have a capital letter (Honda, Jenny, Smudge).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omparative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1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comparative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form of an adjective or adverb is used to compare one person, thing, action or state to another. Examples of comparatives: sadder, lighter, more famous, worse, more angrily. The comparative is usually formed by adding the </w:t>
      </w:r>
      <w:hyperlink r:id="rId16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suffix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-</w:t>
      </w:r>
      <w:proofErr w:type="spellStart"/>
      <w:r w:rsidRPr="00B16CEC">
        <w:rPr>
          <w:rFonts w:ascii="Times New Roman" w:eastAsia="Times New Roman" w:hAnsi="Times New Roman" w:cs="Times New Roman"/>
          <w:lang w:eastAsia="en-GB"/>
        </w:rPr>
        <w:t>er.</w:t>
      </w:r>
      <w:proofErr w:type="spellEnd"/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mplex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sentence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1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complex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formed when you join a main clause and a subor</w:t>
      </w:r>
      <w:r>
        <w:rPr>
          <w:rFonts w:ascii="Times New Roman" w:eastAsia="Times New Roman" w:hAnsi="Times New Roman" w:cs="Times New Roman"/>
          <w:lang w:eastAsia="en-GB"/>
        </w:rPr>
        <w:t>dinate clause with a connective.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pound sentence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18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compound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formed by joining two main clauses with a connective.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ncrete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lastRenderedPageBreak/>
        <w:t>A </w:t>
      </w:r>
      <w:hyperlink r:id="rId1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concrete 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something you can touch, such as a person, an animal, a place or a thing. Concrete nouns can be common nouns (man, city, film) or proper nouns (Mr Edwards, London, Gone with the Wind).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onjunction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2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conjunction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type of </w:t>
      </w:r>
      <w:hyperlink r:id="rId21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connective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('connective' is an umbrella term for any word that connects bits of text). Co-ordinating connectives include the words and, but and so; subordinating connectives include the words because, if and until.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onnective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2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connective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that joins one part of a text to another. Connectives can be </w:t>
      </w:r>
      <w:hyperlink r:id="rId23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conjunctions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, </w:t>
      </w:r>
      <w:hyperlink r:id="rId24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prepositions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or </w:t>
      </w:r>
      <w:hyperlink r:id="rId25" w:history="1">
        <w:proofErr w:type="spellStart"/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adverbs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.</w:t>
      </w:r>
      <w:proofErr w:type="spellEnd"/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ontracted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words or contractions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26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Contracted words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short words made by putting two words together. Letters are missed out in the contraction and replaced by an apostrophe, for example I'm (I am) or it's (it is).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terminer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2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determiner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that introduces a </w:t>
      </w:r>
      <w:hyperlink r:id="rId28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and identifies it in detail. Determiners can be </w:t>
      </w:r>
      <w:hyperlink r:id="rId29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articles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(a, an, the), demonstratives (this, that), possessives (your, his), quantifiers (some, many), numbers (six, sixty).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ect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and indirect speech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3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Direct speech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sentence in which the exact words spoken are reproduced in speech marks (quotation marks or inverted commas). </w:t>
      </w:r>
      <w:hyperlink r:id="rId3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Indirect speech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or reported speech is when the general points of what someone has said are reported, without actually writing the speech out in full.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bedded clause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An </w:t>
      </w:r>
      <w:hyperlink r:id="rId3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embedded clause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 </w:t>
      </w:r>
      <w:hyperlink r:id="rId33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clause</w:t>
        </w:r>
      </w:hyperlink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 used in the middle of another clause</w:t>
      </w:r>
      <w:r w:rsidRPr="00B16CEC">
        <w:rPr>
          <w:rFonts w:ascii="Times New Roman" w:eastAsia="Times New Roman" w:hAnsi="Times New Roman" w:cs="Times New Roman"/>
          <w:lang w:eastAsia="en-GB"/>
        </w:rPr>
        <w:t>. It is usually marked by commas.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onted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adverbials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3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Fronted adverbials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words or phrases at the beginning of a sentence, used like </w:t>
      </w:r>
      <w:hyperlink r:id="rId35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adverbs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to describe the action that follows.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ophone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36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Homophones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words that sound the same but have different meanings. Some homophones are pronounced the same way and spelled the same way but have different meanings; others are pronounced the same way but are spelled differently and have different meanings.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erative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verbs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An </w:t>
      </w:r>
      <w:hyperlink r:id="rId3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imperative verb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one that tells someone to do something, so that the sentence it is in becomes an order or command.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ular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verbs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While most verbs form their different tenses according to an established "formula", some verbs do not form their tenses in a regular way and are called </w:t>
      </w:r>
      <w:hyperlink r:id="rId38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irregular verbs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al verbs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3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modal verb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special type of verb which changes or affects other verbs in a sentence. Modal verbs are used to show the level of possibility, indicate ability, show obligation or give permission.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ulti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-clause sentence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4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multi-clause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another term for a complex sentence.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-Standard English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4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Non-Standard English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 vocabulary and sentence structure used in informal English; Standard English is the "correct" form of the language used in schools and in written communication.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4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naming word. It is a thing, a person, an animal or a place. Nouns can be common, proper, abstract or collective.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hrase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 phrase is a small group of words that does not contain a verb. A </w:t>
      </w:r>
      <w:hyperlink r:id="rId43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noun phrase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includes one noun as well as words that describe it, for example: the red shoe.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ect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lastRenderedPageBreak/>
        <w:t>The </w:t>
      </w:r>
      <w:hyperlink r:id="rId4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object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of a sentence is the thing or person that is involved in an action, but does not carry it out ("The cat chased </w:t>
      </w:r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the mouse</w:t>
      </w:r>
      <w:r w:rsidRPr="00B16CEC">
        <w:rPr>
          <w:rFonts w:ascii="Times New Roman" w:eastAsia="Times New Roman" w:hAnsi="Times New Roman" w:cs="Times New Roman"/>
          <w:lang w:eastAsia="en-GB"/>
        </w:rPr>
        <w:t>.").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assive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voice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 sentence is written in </w:t>
      </w:r>
      <w:hyperlink r:id="rId4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passive voice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when the </w:t>
      </w:r>
      <w:hyperlink r:id="rId46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subject 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of the sentence has something done to it by someone or something. For example: "The mouse was being chased by the cat."</w:t>
      </w: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ast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continuous (or progressive)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4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past continuous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 </w:t>
      </w:r>
      <w:hyperlink r:id="rId48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verb tense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we use to describe actions that continued for a period of time in the past (I was walking / I was singing).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t perfect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4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past perfect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 </w:t>
      </w:r>
      <w:hyperlink r:id="rId50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verb tense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we use to describe actions that were completed by a particular time in the past.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onal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pronoun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5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personal pronoun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which can be used instead of a person, place or thing: I, you, he, she, it, we, they, me, him, her, us and them.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ase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5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phrase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small group of words that does not contain a </w:t>
      </w:r>
      <w:hyperlink r:id="rId53" w:history="1">
        <w:proofErr w:type="spellStart"/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verb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.</w:t>
      </w:r>
      <w:proofErr w:type="spellEnd"/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ral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5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plural 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word indicates there is more than one noun.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ssessive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pronoun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5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Possessive pronouns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used to show ownership. Some can be used on their own (mine, yours, his, hers, ours, theirs, whose); others must be used with a noun (my, your, his, her, its, our, their, whose).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refix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56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prefix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string of letters that are added to the beginning of a root word, changing its meaning.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Preposition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5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Prepositions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linking words in a sentence. We use prepositions to explain where things are in time or space.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repositional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phrase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 phrase is a small group of words that does not contain a verb. </w:t>
      </w:r>
      <w:hyperlink r:id="rId58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Prepositional phrases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 xml:space="preserve"> contain a preposition, for example: on the mat, in the morning, under the chair, during the </w:t>
      </w:r>
      <w:proofErr w:type="spellStart"/>
      <w:r w:rsidRPr="00B16CEC">
        <w:rPr>
          <w:rFonts w:ascii="Times New Roman" w:eastAsia="Times New Roman" w:hAnsi="Times New Roman" w:cs="Times New Roman"/>
          <w:lang w:eastAsia="en-GB"/>
        </w:rPr>
        <w:t>film.</w:t>
      </w: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sent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continuous (or progressive)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5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present continuous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 </w:t>
      </w:r>
      <w:hyperlink r:id="rId60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verb tense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we use to describe actions that continue for a period of time (I am walking / I am singing).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sent perfect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6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present perfect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 </w:t>
      </w:r>
      <w:hyperlink r:id="rId62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verb tense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we use to describe actions that are completed by the present.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63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pronoun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word used to replace a noun. Examples of pronouns are: he, she, it, they. Pronouns can be personal and possessive.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per noun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6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proper noun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identifies a particular person, place, or thing (for example, James or Brazil or Monday or Glasgow). Proper nouns always start with a capital letter.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ative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clause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6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relative clause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type of </w:t>
      </w:r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subordinate clause that adapts, describes or modifies a noun by using a relative pronoun</w:t>
      </w:r>
      <w:r w:rsidRPr="00B16CEC">
        <w:rPr>
          <w:rFonts w:ascii="Times New Roman" w:eastAsia="Times New Roman" w:hAnsi="Times New Roman" w:cs="Times New Roman"/>
          <w:lang w:eastAsia="en-GB"/>
        </w:rPr>
        <w:t> (who, that or which).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t word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66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root word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basic word with no prefix or suffix added to it. By adding prefixes and suffixes to a root word we can change its meaning.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nce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6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one word or a group of words that makes sense by itself (a grammatical unit). Sentences begin with a capital letter and end with a full stop, a question mark or an exclamation point. Sentences usually contain a subject (doing something) and a verb (what is being done).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ple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sentence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lastRenderedPageBreak/>
        <w:t>A </w:t>
      </w:r>
      <w:hyperlink r:id="rId68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simple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has a subject and one verb. A </w:t>
      </w:r>
      <w:hyperlink r:id="rId6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compound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formed when you join two main clauses with a connective. A </w:t>
      </w:r>
      <w:hyperlink r:id="rId7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u w:val="single"/>
            <w:bdr w:val="none" w:sz="0" w:space="0" w:color="auto" w:frame="1"/>
            <w:lang w:eastAsia="en-GB"/>
          </w:rPr>
          <w:t>complex sentence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formed when you join a main clause and a subord</w:t>
      </w:r>
      <w:r>
        <w:rPr>
          <w:rFonts w:ascii="Times New Roman" w:eastAsia="Times New Roman" w:hAnsi="Times New Roman" w:cs="Times New Roman"/>
          <w:lang w:eastAsia="en-GB"/>
        </w:rPr>
        <w:t>inate clause with a connective.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Singular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When a noun is </w:t>
      </w:r>
      <w:hyperlink r:id="rId7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singular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, it means there is only one person, place or object.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andard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English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72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Standard English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the usual "correct" form of English, taught in schools and used in formal written communication.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bject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73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subject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of a sentence is the thing or person who is carrying out the action described by the verb ("</w:t>
      </w:r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 xml:space="preserve">The </w:t>
      </w:r>
      <w:proofErr w:type="spellStart"/>
      <w:r w:rsidRPr="00B16CEC">
        <w:rPr>
          <w:rFonts w:ascii="Times New Roman" w:eastAsia="Times New Roman" w:hAnsi="Times New Roman" w:cs="Times New Roman"/>
          <w:b/>
          <w:bCs/>
          <w:bdr w:val="none" w:sz="0" w:space="0" w:color="auto" w:frame="1"/>
          <w:lang w:eastAsia="en-GB"/>
        </w:rPr>
        <w:t>cat</w:t>
      </w:r>
      <w:r w:rsidRPr="00B16CEC">
        <w:rPr>
          <w:rFonts w:ascii="Times New Roman" w:eastAsia="Times New Roman" w:hAnsi="Times New Roman" w:cs="Times New Roman"/>
          <w:lang w:eastAsia="en-GB"/>
        </w:rPr>
        <w:t>chased</w:t>
      </w:r>
      <w:proofErr w:type="spellEnd"/>
      <w:r w:rsidRPr="00B16CEC">
        <w:rPr>
          <w:rFonts w:ascii="Times New Roman" w:eastAsia="Times New Roman" w:hAnsi="Times New Roman" w:cs="Times New Roman"/>
          <w:lang w:eastAsia="en-GB"/>
        </w:rPr>
        <w:t xml:space="preserve"> the mouse."). 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junctive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74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subjunctive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verb form used to express things that could or should happen, for example: If I </w:t>
      </w:r>
      <w:r w:rsidRPr="00B16CEC">
        <w:rPr>
          <w:rFonts w:ascii="Times New Roman" w:eastAsia="Times New Roman" w:hAnsi="Times New Roman" w:cs="Times New Roman"/>
          <w:i/>
          <w:iCs/>
          <w:bdr w:val="none" w:sz="0" w:space="0" w:color="auto" w:frame="1"/>
          <w:lang w:eastAsia="en-GB"/>
        </w:rPr>
        <w:t>were</w:t>
      </w:r>
      <w:r w:rsidRPr="00B16CEC">
        <w:rPr>
          <w:rFonts w:ascii="Times New Roman" w:eastAsia="Times New Roman" w:hAnsi="Times New Roman" w:cs="Times New Roman"/>
          <w:lang w:eastAsia="en-GB"/>
        </w:rPr>
        <w:t> to go... / I demand that he </w:t>
      </w:r>
      <w:r w:rsidRPr="00B16CEC">
        <w:rPr>
          <w:rFonts w:ascii="Times New Roman" w:eastAsia="Times New Roman" w:hAnsi="Times New Roman" w:cs="Times New Roman"/>
          <w:i/>
          <w:iCs/>
          <w:bdr w:val="none" w:sz="0" w:space="0" w:color="auto" w:frame="1"/>
          <w:lang w:eastAsia="en-GB"/>
        </w:rPr>
        <w:t>answer</w:t>
      </w:r>
      <w:r w:rsidRPr="00B16CEC">
        <w:rPr>
          <w:rFonts w:ascii="Times New Roman" w:eastAsia="Times New Roman" w:hAnsi="Times New Roman" w:cs="Times New Roman"/>
          <w:lang w:eastAsia="en-GB"/>
        </w:rPr>
        <w:t>!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dinate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clause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75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subordinate clause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needs to be attached to a main clause because it cannot make sense on its own, although it contains a subject and a verb.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ffix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76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suffix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is a string of letters that go at the end of a word, changing or adding to its meaning. Suffixes can show if a word is a noun, an adjective, an adverb or a verb.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perlative</w:t>
      </w:r>
      <w:proofErr w:type="spellEnd"/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The </w:t>
      </w:r>
      <w:hyperlink r:id="rId77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superlative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form of an adjective or adverb is used to compare one person, thing, action or state to all the others in its class. Examples of superlatives: saddest, lightest, most famous, worst, most angrily. The superlative is usually formed by adding the </w:t>
      </w:r>
      <w:hyperlink r:id="rId78" w:history="1">
        <w:r w:rsidRPr="00B16CEC">
          <w:rPr>
            <w:rFonts w:ascii="Times New Roman" w:eastAsia="Times New Roman" w:hAnsi="Times New Roman" w:cs="Times New Roman"/>
            <w:color w:val="FA871E"/>
            <w:u w:val="single"/>
            <w:bdr w:val="none" w:sz="0" w:space="0" w:color="auto" w:frame="1"/>
            <w:lang w:eastAsia="en-GB"/>
          </w:rPr>
          <w:t>suffix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-est.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me connectives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79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Time connectives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are words or phrases which tell the reader when something is happening. They can also be called temporal connectives.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rbs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and powerful verbs</w:t>
      </w:r>
    </w:p>
    <w:p w:rsid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B16CEC">
        <w:rPr>
          <w:rFonts w:ascii="Times New Roman" w:eastAsia="Times New Roman" w:hAnsi="Times New Roman" w:cs="Times New Roman"/>
          <w:lang w:eastAsia="en-GB"/>
        </w:rPr>
        <w:t>A </w:t>
      </w:r>
      <w:hyperlink r:id="rId80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verb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expresses a physical action, a mental action or a state of being. Powerful verbs are descriptive, rich words.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>rb</w:t>
      </w:r>
      <w:proofErr w:type="spellEnd"/>
      <w:r w:rsidRPr="00B16CEC">
        <w:rPr>
          <w:rFonts w:ascii="inherit" w:eastAsia="Times New Roman" w:hAnsi="inherit" w:cs="Times New Roman"/>
          <w:b/>
          <w:bCs/>
          <w:color w:val="FFFFFF"/>
          <w:sz w:val="24"/>
          <w:szCs w:val="24"/>
          <w:lang w:eastAsia="en-GB"/>
        </w:rPr>
        <w:t xml:space="preserve"> tense</w:t>
      </w:r>
    </w:p>
    <w:p w:rsidR="00B16CEC" w:rsidRPr="00B16CEC" w:rsidRDefault="00B16CEC" w:rsidP="00B16C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en-GB"/>
        </w:rPr>
      </w:pPr>
      <w:hyperlink r:id="rId81" w:history="1">
        <w:r w:rsidRPr="00B16CEC">
          <w:rPr>
            <w:rFonts w:ascii="Times New Roman" w:eastAsia="Times New Roman" w:hAnsi="Times New Roman" w:cs="Times New Roman"/>
            <w:b/>
            <w:bCs/>
            <w:color w:val="FA871E"/>
            <w:bdr w:val="none" w:sz="0" w:space="0" w:color="auto" w:frame="1"/>
            <w:lang w:eastAsia="en-GB"/>
          </w:rPr>
          <w:t>Verb tenses</w:t>
        </w:r>
      </w:hyperlink>
      <w:r w:rsidRPr="00B16CEC">
        <w:rPr>
          <w:rFonts w:ascii="Times New Roman" w:eastAsia="Times New Roman" w:hAnsi="Times New Roman" w:cs="Times New Roman"/>
          <w:lang w:eastAsia="en-GB"/>
        </w:rPr>
        <w:t> tell us the time when an action took place, in the past, the present or the future.</w:t>
      </w:r>
    </w:p>
    <w:p w:rsidR="00BD209E" w:rsidRDefault="00BD209E">
      <w:bookmarkStart w:id="0" w:name="_GoBack"/>
      <w:bookmarkEnd w:id="0"/>
    </w:p>
    <w:sectPr w:rsidR="00BD2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CEC"/>
    <w:rsid w:val="00B16CEC"/>
    <w:rsid w:val="00BD2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06428"/>
  <w15:chartTrackingRefBased/>
  <w15:docId w15:val="{E0FE7881-5393-479D-ABE2-DDD30DD08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C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16C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CE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16CE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16CE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16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CEC"/>
    <w:rPr>
      <w:b/>
      <w:bCs/>
    </w:rPr>
  </w:style>
  <w:style w:type="character" w:styleId="Emphasis">
    <w:name w:val="Emphasis"/>
    <w:basedOn w:val="DefaultParagraphFont"/>
    <w:uiPriority w:val="20"/>
    <w:qFormat/>
    <w:rsid w:val="00B16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2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3941">
              <w:marLeft w:val="30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2874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8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49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theschoolrun.com/what-are-contracted-words-or-contractions" TargetMode="External"/><Relationship Id="rId21" Type="http://schemas.openxmlformats.org/officeDocument/2006/relationships/hyperlink" Target="http://www.theschoolrun.com/what-are-connectives" TargetMode="External"/><Relationship Id="rId42" Type="http://schemas.openxmlformats.org/officeDocument/2006/relationships/hyperlink" Target="http://www.theschoolrun.com/what-is-a-noun" TargetMode="External"/><Relationship Id="rId47" Type="http://schemas.openxmlformats.org/officeDocument/2006/relationships/hyperlink" Target="http://www.theschoolrun.com/what-are-the-present-continuous-and-the-past-continuous" TargetMode="External"/><Relationship Id="rId63" Type="http://schemas.openxmlformats.org/officeDocument/2006/relationships/hyperlink" Target="http://www.theschoolrun.com/what-is-a-pronoun" TargetMode="External"/><Relationship Id="rId68" Type="http://schemas.openxmlformats.org/officeDocument/2006/relationships/hyperlink" Target="http://www.theschoolrun.com/what-are-simple-compound-and-complex-sentences-0" TargetMode="External"/><Relationship Id="rId16" Type="http://schemas.openxmlformats.org/officeDocument/2006/relationships/hyperlink" Target="http://www.theschoolrun.com/what-is-a-suffix" TargetMode="External"/><Relationship Id="rId11" Type="http://schemas.openxmlformats.org/officeDocument/2006/relationships/hyperlink" Target="http://www.theschoolrun.com/what-is-an-apostrophe" TargetMode="External"/><Relationship Id="rId32" Type="http://schemas.openxmlformats.org/officeDocument/2006/relationships/hyperlink" Target="http://www.theschoolrun.com/what-is-an-embedded-clause" TargetMode="External"/><Relationship Id="rId37" Type="http://schemas.openxmlformats.org/officeDocument/2006/relationships/hyperlink" Target="https://www.theschoolrun.com/what-are-imperative-verbs" TargetMode="External"/><Relationship Id="rId53" Type="http://schemas.openxmlformats.org/officeDocument/2006/relationships/hyperlink" Target="http://www.theschoolrun.com/powerful-verbs-explained" TargetMode="External"/><Relationship Id="rId58" Type="http://schemas.openxmlformats.org/officeDocument/2006/relationships/hyperlink" Target="http://www.theschoolrun.com/what-is-a-phrase" TargetMode="External"/><Relationship Id="rId74" Type="http://schemas.openxmlformats.org/officeDocument/2006/relationships/hyperlink" Target="http://www.theschoolrun.com/what-is-the-subjunctive" TargetMode="External"/><Relationship Id="rId79" Type="http://schemas.openxmlformats.org/officeDocument/2006/relationships/hyperlink" Target="http://www.theschoolrun.com/what-are-time-connectives" TargetMode="External"/><Relationship Id="rId5" Type="http://schemas.openxmlformats.org/officeDocument/2006/relationships/hyperlink" Target="http://www.theschoolrun.com/what-are-concrete-and-abstract-nouns" TargetMode="External"/><Relationship Id="rId61" Type="http://schemas.openxmlformats.org/officeDocument/2006/relationships/hyperlink" Target="http://www.theschoolrun.com/what-are-the-present-perfect-and-the-past-perfect" TargetMode="External"/><Relationship Id="rId82" Type="http://schemas.openxmlformats.org/officeDocument/2006/relationships/fontTable" Target="fontTable.xml"/><Relationship Id="rId19" Type="http://schemas.openxmlformats.org/officeDocument/2006/relationships/hyperlink" Target="http://www.theschoolrun.com/what-are-concrete-and-abstract-nouns" TargetMode="External"/><Relationship Id="rId14" Type="http://schemas.openxmlformats.org/officeDocument/2006/relationships/hyperlink" Target="http://www.theschoolrun.com/what-is-a-noun" TargetMode="External"/><Relationship Id="rId22" Type="http://schemas.openxmlformats.org/officeDocument/2006/relationships/hyperlink" Target="http://www.theschoolrun.com/what-are-connectives" TargetMode="External"/><Relationship Id="rId27" Type="http://schemas.openxmlformats.org/officeDocument/2006/relationships/hyperlink" Target="http://www.theschoolrun.com/what-is-a-determiner" TargetMode="External"/><Relationship Id="rId30" Type="http://schemas.openxmlformats.org/officeDocument/2006/relationships/hyperlink" Target="http://www.theschoolrun.com/what-are-direct-and-indirect-speech" TargetMode="External"/><Relationship Id="rId35" Type="http://schemas.openxmlformats.org/officeDocument/2006/relationships/hyperlink" Target="http://www.theschoolrun.com/what-is-an-adverb" TargetMode="External"/><Relationship Id="rId43" Type="http://schemas.openxmlformats.org/officeDocument/2006/relationships/hyperlink" Target="http://www.theschoolrun.com/what-is-a-phrase" TargetMode="External"/><Relationship Id="rId48" Type="http://schemas.openxmlformats.org/officeDocument/2006/relationships/hyperlink" Target="http://www.theschoolrun.com/what-is-verb-tense" TargetMode="External"/><Relationship Id="rId56" Type="http://schemas.openxmlformats.org/officeDocument/2006/relationships/hyperlink" Target="http://www.theschoolrun.com/what-is-a-prefix" TargetMode="External"/><Relationship Id="rId64" Type="http://schemas.openxmlformats.org/officeDocument/2006/relationships/hyperlink" Target="http://www.theschoolrun.com/what-is-a-noun" TargetMode="External"/><Relationship Id="rId69" Type="http://schemas.openxmlformats.org/officeDocument/2006/relationships/hyperlink" Target="http://www.theschoolrun.com/what-are-simple-compound-and-complex-sentences-0" TargetMode="External"/><Relationship Id="rId77" Type="http://schemas.openxmlformats.org/officeDocument/2006/relationships/hyperlink" Target="http://www.theschoolrun.com/what-are-comparatives-and-superlatives" TargetMode="External"/><Relationship Id="rId8" Type="http://schemas.openxmlformats.org/officeDocument/2006/relationships/hyperlink" Target="http://www.theschoolrun.com/what-are-subject-and-object" TargetMode="External"/><Relationship Id="rId51" Type="http://schemas.openxmlformats.org/officeDocument/2006/relationships/hyperlink" Target="http://www.theschoolrun.com/what-is-a-pronoun" TargetMode="External"/><Relationship Id="rId72" Type="http://schemas.openxmlformats.org/officeDocument/2006/relationships/hyperlink" Target="http://www.theschoolrun.com/what-is-standard-english" TargetMode="External"/><Relationship Id="rId80" Type="http://schemas.openxmlformats.org/officeDocument/2006/relationships/hyperlink" Target="http://www.theschoolrun.com/powerful-verbs-explaine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theschoolrun.com/what-are-definite-and-indefinite-articles" TargetMode="External"/><Relationship Id="rId17" Type="http://schemas.openxmlformats.org/officeDocument/2006/relationships/hyperlink" Target="http://www.theschoolrun.com/what-are-simple-compound-and-complex-sentences-0" TargetMode="External"/><Relationship Id="rId25" Type="http://schemas.openxmlformats.org/officeDocument/2006/relationships/hyperlink" Target="http://www.theschoolrun.com/what-is-an-adverb" TargetMode="External"/><Relationship Id="rId33" Type="http://schemas.openxmlformats.org/officeDocument/2006/relationships/hyperlink" Target="http://www.theschoolrun.com/what-is-a-clause" TargetMode="External"/><Relationship Id="rId38" Type="http://schemas.openxmlformats.org/officeDocument/2006/relationships/hyperlink" Target="http://www.theschoolrun.com/what-are-irregular-verbs" TargetMode="External"/><Relationship Id="rId46" Type="http://schemas.openxmlformats.org/officeDocument/2006/relationships/hyperlink" Target="http://www.theschoolrun.com/what-are-subject-and-object" TargetMode="External"/><Relationship Id="rId59" Type="http://schemas.openxmlformats.org/officeDocument/2006/relationships/hyperlink" Target="http://www.theschoolrun.com/what-are-the-present-continuous-and-the-past-continuous" TargetMode="External"/><Relationship Id="rId67" Type="http://schemas.openxmlformats.org/officeDocument/2006/relationships/hyperlink" Target="http://www.theschoolrun.com/what-is-sentence-level-work" TargetMode="External"/><Relationship Id="rId20" Type="http://schemas.openxmlformats.org/officeDocument/2006/relationships/hyperlink" Target="http://www.theschoolrun.com/what-is-a-conjunction" TargetMode="External"/><Relationship Id="rId41" Type="http://schemas.openxmlformats.org/officeDocument/2006/relationships/hyperlink" Target="http://www.theschoolrun.com/what-is-standard-english" TargetMode="External"/><Relationship Id="rId54" Type="http://schemas.openxmlformats.org/officeDocument/2006/relationships/hyperlink" Target="https://www.theschoolrun.com/what-are-singular-and-plural" TargetMode="External"/><Relationship Id="rId62" Type="http://schemas.openxmlformats.org/officeDocument/2006/relationships/hyperlink" Target="http://www.theschoolrun.com/what-is-verb-tense" TargetMode="External"/><Relationship Id="rId70" Type="http://schemas.openxmlformats.org/officeDocument/2006/relationships/hyperlink" Target="http://www.theschoolrun.com/what-are-simple-compound-and-complex-sentences-0" TargetMode="External"/><Relationship Id="rId75" Type="http://schemas.openxmlformats.org/officeDocument/2006/relationships/hyperlink" Target="http://www.theschoolrun.com/what-is-a-clause" TargetMode="External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theschoolrun.com/what-is-a-phrase" TargetMode="External"/><Relationship Id="rId15" Type="http://schemas.openxmlformats.org/officeDocument/2006/relationships/hyperlink" Target="http://www.theschoolrun.com/what-are-comparatives-and-superlatives" TargetMode="External"/><Relationship Id="rId23" Type="http://schemas.openxmlformats.org/officeDocument/2006/relationships/hyperlink" Target="http://www.theschoolrun.com/what-is-a-conjunction" TargetMode="External"/><Relationship Id="rId28" Type="http://schemas.openxmlformats.org/officeDocument/2006/relationships/hyperlink" Target="http://www.theschoolrun.com/what-is-a-noun" TargetMode="External"/><Relationship Id="rId36" Type="http://schemas.openxmlformats.org/officeDocument/2006/relationships/hyperlink" Target="http://www.theschoolrun.com/homophones-explained" TargetMode="External"/><Relationship Id="rId49" Type="http://schemas.openxmlformats.org/officeDocument/2006/relationships/hyperlink" Target="http://www.theschoolrun.com/what-are-the-present-perfect-and-the-past-perfect" TargetMode="External"/><Relationship Id="rId57" Type="http://schemas.openxmlformats.org/officeDocument/2006/relationships/hyperlink" Target="http://www.theschoolrun.com/what-are-prepositions" TargetMode="External"/><Relationship Id="rId10" Type="http://schemas.openxmlformats.org/officeDocument/2006/relationships/hyperlink" Target="http://www.theschoolrun.com/what-is-an-adverb" TargetMode="External"/><Relationship Id="rId31" Type="http://schemas.openxmlformats.org/officeDocument/2006/relationships/hyperlink" Target="http://www.theschoolrun.com/what-are-direct-and-indirect-speech" TargetMode="External"/><Relationship Id="rId44" Type="http://schemas.openxmlformats.org/officeDocument/2006/relationships/hyperlink" Target="http://www.theschoolrun.com/what-are-subject-and-object" TargetMode="External"/><Relationship Id="rId52" Type="http://schemas.openxmlformats.org/officeDocument/2006/relationships/hyperlink" Target="http://www.theschoolrun.com/what-is-a-phrase" TargetMode="External"/><Relationship Id="rId60" Type="http://schemas.openxmlformats.org/officeDocument/2006/relationships/hyperlink" Target="http://www.theschoolrun.com/what-is-verb-tense" TargetMode="External"/><Relationship Id="rId65" Type="http://schemas.openxmlformats.org/officeDocument/2006/relationships/hyperlink" Target="http://www.theschoolrun.com/what-is-a-relative-clause" TargetMode="External"/><Relationship Id="rId73" Type="http://schemas.openxmlformats.org/officeDocument/2006/relationships/hyperlink" Target="http://www.theschoolrun.com/what-are-subject-and-object" TargetMode="External"/><Relationship Id="rId78" Type="http://schemas.openxmlformats.org/officeDocument/2006/relationships/hyperlink" Target="http://www.theschoolrun.com/what-is-a-suffix" TargetMode="External"/><Relationship Id="rId81" Type="http://schemas.openxmlformats.org/officeDocument/2006/relationships/hyperlink" Target="http://www.theschoolrun.com/what-is-verb-tense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theschoolrun.com/what-is-an-adjective" TargetMode="External"/><Relationship Id="rId13" Type="http://schemas.openxmlformats.org/officeDocument/2006/relationships/hyperlink" Target="http://www.theschoolrun.com/what-is-a-clause" TargetMode="External"/><Relationship Id="rId18" Type="http://schemas.openxmlformats.org/officeDocument/2006/relationships/hyperlink" Target="http://www.theschoolrun.com/what-are-simple-compound-and-complex-sentences-0" TargetMode="External"/><Relationship Id="rId39" Type="http://schemas.openxmlformats.org/officeDocument/2006/relationships/hyperlink" Target="http://www.theschoolrun.com/what-are-modal-verbs" TargetMode="External"/><Relationship Id="rId34" Type="http://schemas.openxmlformats.org/officeDocument/2006/relationships/hyperlink" Target="http://www.theschoolrun.com/what-are-fronted-adverbials" TargetMode="External"/><Relationship Id="rId50" Type="http://schemas.openxmlformats.org/officeDocument/2006/relationships/hyperlink" Target="http://www.theschoolrun.com/what-is-verb-tense" TargetMode="External"/><Relationship Id="rId55" Type="http://schemas.openxmlformats.org/officeDocument/2006/relationships/hyperlink" Target="http://www.theschoolrun.com/what-is-a-pronoun" TargetMode="External"/><Relationship Id="rId76" Type="http://schemas.openxmlformats.org/officeDocument/2006/relationships/hyperlink" Target="http://www.theschoolrun.com/what-is-a-suffix" TargetMode="External"/><Relationship Id="rId7" Type="http://schemas.openxmlformats.org/officeDocument/2006/relationships/hyperlink" Target="http://www.theschoolrun.com/what-are-active-and-passive-sentences" TargetMode="External"/><Relationship Id="rId71" Type="http://schemas.openxmlformats.org/officeDocument/2006/relationships/hyperlink" Target="https://www.theschoolrun.com/what-are-singular-and-plura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theschoolrun.com/what-are-definite-and-indefinite-articles" TargetMode="External"/><Relationship Id="rId24" Type="http://schemas.openxmlformats.org/officeDocument/2006/relationships/hyperlink" Target="http://www.theschoolrun.com/what-are-prepositions" TargetMode="External"/><Relationship Id="rId40" Type="http://schemas.openxmlformats.org/officeDocument/2006/relationships/hyperlink" Target="http://www.theschoolrun.com/what-are-simple-compound-and-complex-sentences-0" TargetMode="External"/><Relationship Id="rId45" Type="http://schemas.openxmlformats.org/officeDocument/2006/relationships/hyperlink" Target="http://www.theschoolrun.com/what-are-active-and-passive-sentences" TargetMode="External"/><Relationship Id="rId66" Type="http://schemas.openxmlformats.org/officeDocument/2006/relationships/hyperlink" Target="http://www.theschoolrun.com/what-is-a-root-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2286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"I Burton"</dc:creator>
  <cp:keywords/>
  <dc:description/>
  <cp:lastModifiedBy>"I Burton"</cp:lastModifiedBy>
  <cp:revision>1</cp:revision>
  <dcterms:created xsi:type="dcterms:W3CDTF">2019-03-13T23:55:00Z</dcterms:created>
  <dcterms:modified xsi:type="dcterms:W3CDTF">2019-03-14T00:05:00Z</dcterms:modified>
</cp:coreProperties>
</file>